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827C44" w14:textId="77777777" w:rsidR="00E519A1" w:rsidRDefault="00E519A1" w:rsidP="00E519A1">
      <w:pPr>
        <w:jc w:val="center"/>
        <w:rPr>
          <w:b/>
        </w:rPr>
      </w:pPr>
      <w:r>
        <w:rPr>
          <w:b/>
        </w:rPr>
        <w:t>RESOLUTION OF BOARD OF DIRECTORS OF</w:t>
      </w:r>
    </w:p>
    <w:p w14:paraId="3CE60A8E" w14:textId="47F457BA" w:rsidR="00E519A1" w:rsidRPr="007207D9" w:rsidRDefault="00E519A1" w:rsidP="00E519A1">
      <w:pPr>
        <w:jc w:val="center"/>
        <w:rPr>
          <w:b/>
          <w:i/>
          <w:iCs/>
          <w:color w:val="FF0000"/>
        </w:rPr>
      </w:pPr>
      <w:r w:rsidRPr="007207D9">
        <w:rPr>
          <w:b/>
          <w:i/>
          <w:iCs/>
          <w:color w:val="FF0000"/>
        </w:rPr>
        <w:t xml:space="preserve"> </w:t>
      </w:r>
      <w:r w:rsidR="00EC5978">
        <w:rPr>
          <w:b/>
          <w:i/>
          <w:iCs/>
          <w:color w:val="FF0000"/>
        </w:rPr>
        <w:t>RoS</w:t>
      </w:r>
      <w:r w:rsidRPr="007207D9">
        <w:rPr>
          <w:b/>
          <w:i/>
          <w:iCs/>
          <w:color w:val="FF0000"/>
        </w:rPr>
        <w:t xml:space="preserve"> Group Ltd.</w:t>
      </w:r>
    </w:p>
    <w:p w14:paraId="602FB8DC" w14:textId="77777777" w:rsidR="00E519A1" w:rsidRPr="007207D9" w:rsidRDefault="00E519A1" w:rsidP="00E519A1">
      <w:pPr>
        <w:jc w:val="center"/>
        <w:rPr>
          <w:b/>
          <w:i/>
          <w:iCs/>
          <w:color w:val="FF0000"/>
        </w:rPr>
      </w:pPr>
      <w:r w:rsidRPr="00861D50">
        <w:rPr>
          <w:b/>
          <w:color w:val="000000" w:themeColor="text1"/>
        </w:rPr>
        <w:t>DATED</w:t>
      </w:r>
      <w:r w:rsidRPr="00E519A1">
        <w:rPr>
          <w:b/>
          <w:color w:val="FF0000"/>
        </w:rPr>
        <w:t xml:space="preserve"> </w:t>
      </w:r>
      <w:r w:rsidRPr="007207D9">
        <w:rPr>
          <w:b/>
          <w:i/>
          <w:iCs/>
          <w:color w:val="FF0000"/>
        </w:rPr>
        <w:t>4/05/2020</w:t>
      </w:r>
    </w:p>
    <w:p w14:paraId="21D3B082" w14:textId="77777777" w:rsidR="00E519A1" w:rsidRPr="00D71FF2" w:rsidRDefault="00E519A1" w:rsidP="00E519A1">
      <w:pPr>
        <w:pBdr>
          <w:bottom w:val="single" w:sz="12" w:space="1" w:color="auto"/>
        </w:pBdr>
        <w:autoSpaceDE w:val="0"/>
        <w:autoSpaceDN w:val="0"/>
        <w:jc w:val="center"/>
        <w:rPr>
          <w:b/>
        </w:rPr>
      </w:pPr>
    </w:p>
    <w:p w14:paraId="512723DF" w14:textId="07786662" w:rsidR="00E519A1" w:rsidRPr="00D71FF2" w:rsidRDefault="00E519A1" w:rsidP="00E519A1">
      <w:pPr>
        <w:autoSpaceDE w:val="0"/>
        <w:autoSpaceDN w:val="0"/>
        <w:jc w:val="both"/>
        <w:rPr>
          <w:b/>
        </w:rPr>
      </w:pPr>
    </w:p>
    <w:p w14:paraId="65980823" w14:textId="5203251F" w:rsidR="00E519A1" w:rsidRDefault="00986016" w:rsidP="00E519A1">
      <w:pPr>
        <w:jc w:val="both"/>
        <w:rPr>
          <w:b/>
        </w:rPr>
      </w:pPr>
      <w:r w:rsidRPr="00986016">
        <w:rPr>
          <w:i/>
          <w:iCs/>
          <w:color w:val="FF0000"/>
        </w:rPr>
        <w:t>We</w:t>
      </w:r>
      <w:r w:rsidR="00E519A1" w:rsidRPr="00986016">
        <w:rPr>
          <w:i/>
          <w:iCs/>
          <w:color w:val="FF0000"/>
        </w:rPr>
        <w:t>,</w:t>
      </w:r>
      <w:r w:rsidR="00E519A1" w:rsidRPr="00986016">
        <w:rPr>
          <w:color w:val="FF0000"/>
        </w:rPr>
        <w:t xml:space="preserve"> </w:t>
      </w:r>
      <w:sdt>
        <w:sdtPr>
          <w:id w:val="1596434012"/>
          <w:placeholder>
            <w:docPart w:val="1BBE686F090243B5B5F7F80D6B554892"/>
          </w:placeholder>
        </w:sdtPr>
        <w:sdtEndPr/>
        <w:sdtContent>
          <w:r>
            <w:t xml:space="preserve"> </w:t>
          </w:r>
          <w:r w:rsidR="00E519A1" w:rsidRPr="007207D9">
            <w:rPr>
              <w:i/>
              <w:iCs/>
              <w:color w:val="FF0000"/>
            </w:rPr>
            <w:t>Malik Rustemov</w:t>
          </w:r>
        </w:sdtContent>
      </w:sdt>
      <w:r w:rsidR="005A7236">
        <w:t xml:space="preserve"> and </w:t>
      </w:r>
      <w:r w:rsidR="005A7236" w:rsidRPr="005A7236">
        <w:rPr>
          <w:i/>
          <w:iCs/>
          <w:color w:val="FF0000"/>
        </w:rPr>
        <w:t>John Mayer</w:t>
      </w:r>
      <w:r w:rsidR="005A7236" w:rsidRPr="005A7236">
        <w:rPr>
          <w:color w:val="FF0000"/>
        </w:rPr>
        <w:t xml:space="preserve"> </w:t>
      </w:r>
      <w:r w:rsidR="00E519A1">
        <w:t xml:space="preserve">do hereby certify that  </w:t>
      </w:r>
      <w:r w:rsidR="005A7236" w:rsidRPr="005A7236">
        <w:rPr>
          <w:i/>
          <w:iCs/>
          <w:color w:val="FF0000"/>
        </w:rPr>
        <w:t>We</w:t>
      </w:r>
      <w:r w:rsidR="005A7236">
        <w:t xml:space="preserve"> are</w:t>
      </w:r>
      <w:r w:rsidR="00E519A1">
        <w:t xml:space="preserve"> the duly appointed Director</w:t>
      </w:r>
      <w:r w:rsidR="00522C19">
        <w:t>s</w:t>
      </w:r>
      <w:r w:rsidR="00E519A1">
        <w:t xml:space="preserve"> </w:t>
      </w:r>
      <w:sdt>
        <w:sdtPr>
          <w:id w:val="2054884364"/>
          <w:placeholder>
            <w:docPart w:val="B3ADFA668E3D42BCAE06C240AACE694C"/>
          </w:placeholder>
        </w:sdtPr>
        <w:sdtEndPr/>
        <w:sdtContent>
          <w:r w:rsidR="00E519A1">
            <w:t xml:space="preserve">of </w:t>
          </w:r>
          <w:r w:rsidR="00EC5978">
            <w:rPr>
              <w:i/>
              <w:iCs/>
              <w:color w:val="FF0000"/>
            </w:rPr>
            <w:t>RoS</w:t>
          </w:r>
          <w:r w:rsidR="00E519A1" w:rsidRPr="007207D9">
            <w:rPr>
              <w:i/>
              <w:iCs/>
              <w:color w:val="FF0000"/>
            </w:rPr>
            <w:t xml:space="preserve"> Group Ltd</w:t>
          </w:r>
          <w:r w:rsidR="00E519A1" w:rsidRPr="006C4360">
            <w:t>.</w:t>
          </w:r>
        </w:sdtContent>
      </w:sdt>
      <w:r w:rsidR="00E519A1">
        <w:t xml:space="preserve">, a company organized and existing under the laws of </w:t>
      </w:r>
      <w:sdt>
        <w:sdtPr>
          <w:id w:val="-2041572206"/>
          <w:placeholder>
            <w:docPart w:val="1BBE686F090243B5B5F7F80D6B554892"/>
          </w:placeholder>
        </w:sdtPr>
        <w:sdtEndPr/>
        <w:sdtContent>
          <w:r w:rsidR="00E519A1">
            <w:t xml:space="preserve">the </w:t>
          </w:r>
          <w:r w:rsidR="00E519A1">
            <w:rPr>
              <w:lang w:val="en-US"/>
            </w:rPr>
            <w:t xml:space="preserve">Republic of </w:t>
          </w:r>
          <w:r w:rsidR="00E519A1">
            <w:t>Singapore</w:t>
          </w:r>
        </w:sdtContent>
      </w:sdt>
      <w:r w:rsidR="00E519A1">
        <w:t xml:space="preserve"> (the “</w:t>
      </w:r>
      <w:r w:rsidR="00E519A1">
        <w:rPr>
          <w:b/>
        </w:rPr>
        <w:t>Company</w:t>
      </w:r>
      <w:r w:rsidR="00E519A1">
        <w:t xml:space="preserve">”), and that the resolution set forth below was duly adopted by the Board of Directors of the Company on </w:t>
      </w:r>
      <w:r w:rsidR="00E519A1" w:rsidRPr="007207D9">
        <w:rPr>
          <w:i/>
          <w:iCs/>
          <w:color w:val="FF0000"/>
        </w:rPr>
        <w:t>04/05/2020</w:t>
      </w:r>
      <w:r w:rsidR="00E519A1" w:rsidRPr="00E519A1">
        <w:rPr>
          <w:color w:val="FF0000"/>
        </w:rPr>
        <w:t xml:space="preserve"> </w:t>
      </w:r>
      <w:r w:rsidR="00E519A1">
        <w:t>and that the said resolution has not been modified or rescinded and is now in full force and effect and is in conformity with the provisions of the bye-laws of the Company (hereinafter referred to as the “</w:t>
      </w:r>
      <w:r w:rsidR="00E519A1">
        <w:rPr>
          <w:b/>
        </w:rPr>
        <w:t>Resolution</w:t>
      </w:r>
      <w:r w:rsidR="00E519A1">
        <w:t>”) on the date set out below:</w:t>
      </w:r>
    </w:p>
    <w:p w14:paraId="147D16A9" w14:textId="77777777" w:rsidR="00E519A1" w:rsidRDefault="00E519A1" w:rsidP="00E519A1">
      <w:pPr>
        <w:jc w:val="both"/>
        <w:rPr>
          <w:b/>
        </w:rPr>
      </w:pPr>
    </w:p>
    <w:p w14:paraId="1DDB131C" w14:textId="19DEC11C" w:rsidR="00E519A1" w:rsidRPr="00D71FF2" w:rsidRDefault="00E519A1" w:rsidP="00E519A1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D71FF2">
        <w:rPr>
          <w:b/>
        </w:rPr>
        <w:t>RESOLVED</w:t>
      </w:r>
      <w:r w:rsidRPr="00D71FF2">
        <w:t>, that the</w:t>
      </w:r>
      <w:r w:rsidR="004A4F9B">
        <w:t xml:space="preserve"> </w:t>
      </w:r>
      <w:r w:rsidR="00C6026D">
        <w:rPr>
          <w:i/>
          <w:iCs/>
          <w:color w:val="FF0000"/>
        </w:rPr>
        <w:t>RoS</w:t>
      </w:r>
      <w:r w:rsidR="004A4F9B" w:rsidRPr="007207D9">
        <w:rPr>
          <w:i/>
          <w:iCs/>
          <w:color w:val="FF0000"/>
        </w:rPr>
        <w:t xml:space="preserve"> Ltd.,</w:t>
      </w:r>
      <w:r w:rsidRPr="004A4F9B">
        <w:rPr>
          <w:color w:val="FF0000"/>
          <w:lang w:val="en-US"/>
        </w:rPr>
        <w:t xml:space="preserve"> </w:t>
      </w:r>
      <w:r w:rsidRPr="00D71FF2">
        <w:t xml:space="preserve">be incorporated in the Astana International Financial Centre. </w:t>
      </w:r>
    </w:p>
    <w:p w14:paraId="7878D81C" w14:textId="77777777" w:rsidR="00E519A1" w:rsidRPr="00D71FF2" w:rsidRDefault="00E519A1" w:rsidP="00E519A1">
      <w:pPr>
        <w:jc w:val="both"/>
      </w:pPr>
    </w:p>
    <w:p w14:paraId="4F079A30" w14:textId="26E682AD" w:rsidR="00E519A1" w:rsidRPr="00D71FF2" w:rsidRDefault="00E519A1" w:rsidP="00E519A1">
      <w:pPr>
        <w:jc w:val="both"/>
      </w:pPr>
      <w:r w:rsidRPr="00D71FF2">
        <w:rPr>
          <w:b/>
        </w:rPr>
        <w:t>RESOLVED</w:t>
      </w:r>
      <w:r w:rsidRPr="00D71FF2">
        <w:t xml:space="preserve">, that </w:t>
      </w:r>
      <w:r w:rsidR="004A4F9B" w:rsidRPr="007207D9">
        <w:rPr>
          <w:i/>
          <w:iCs/>
          <w:color w:val="FF0000"/>
          <w:lang w:val="en-US"/>
        </w:rPr>
        <w:t>Malik Rustemov</w:t>
      </w:r>
      <w:r w:rsidR="004A4F9B" w:rsidRPr="004A4F9B">
        <w:rPr>
          <w:color w:val="FF0000"/>
          <w:lang w:val="en-US"/>
        </w:rPr>
        <w:t xml:space="preserve"> </w:t>
      </w:r>
      <w:r w:rsidRPr="00D71FF2">
        <w:t xml:space="preserve">is hereby appointed and authorised to singly execute all documents and take all necessary and appropriate actions on behalf of the </w:t>
      </w:r>
      <w:sdt>
        <w:sdtPr>
          <w:id w:val="-1090378862"/>
          <w:placeholder>
            <w:docPart w:val="D2E1A817A7E74ED99688880018557B11"/>
          </w:placeholder>
        </w:sdtPr>
        <w:sdtEndPr/>
        <w:sdtContent>
          <w:r w:rsidR="0098590A">
            <w:rPr>
              <w:i/>
              <w:iCs/>
              <w:color w:val="FF0000"/>
            </w:rPr>
            <w:t>RoS</w:t>
          </w:r>
          <w:r w:rsidR="004A4F9B" w:rsidRPr="007207D9">
            <w:rPr>
              <w:i/>
              <w:iCs/>
              <w:color w:val="FF0000"/>
            </w:rPr>
            <w:t xml:space="preserve"> Group Ltd</w:t>
          </w:r>
          <w:r w:rsidR="004A4F9B">
            <w:t>.,</w:t>
          </w:r>
        </w:sdtContent>
      </w:sdt>
      <w:r w:rsidRPr="00D71FF2">
        <w:t xml:space="preserve"> to incorporate the</w:t>
      </w:r>
      <w:r>
        <w:t xml:space="preserve"> </w:t>
      </w:r>
      <w:r w:rsidR="0098590A">
        <w:rPr>
          <w:i/>
          <w:iCs/>
          <w:color w:val="FF0000"/>
        </w:rPr>
        <w:t>RoS</w:t>
      </w:r>
      <w:r w:rsidRPr="007207D9">
        <w:rPr>
          <w:i/>
          <w:iCs/>
          <w:color w:val="FF0000"/>
        </w:rPr>
        <w:t xml:space="preserve"> Ltd.</w:t>
      </w:r>
      <w:r w:rsidRPr="004A4F9B">
        <w:rPr>
          <w:color w:val="FF0000"/>
        </w:rPr>
        <w:t xml:space="preserve"> </w:t>
      </w:r>
      <w:r w:rsidRPr="00D71FF2">
        <w:t xml:space="preserve">and is hereby appointed and authorised to execute all documents and take all necessary appropriate actions on behalf of the incorporating shareholder following incorporation.  </w:t>
      </w:r>
    </w:p>
    <w:p w14:paraId="71B3128E" w14:textId="77777777" w:rsidR="00E519A1" w:rsidRPr="00D71FF2" w:rsidRDefault="00E519A1" w:rsidP="00E519A1">
      <w:pPr>
        <w:jc w:val="both"/>
      </w:pPr>
    </w:p>
    <w:p w14:paraId="7DDBB9BC" w14:textId="11B755FF" w:rsidR="00E519A1" w:rsidRPr="00D71FF2" w:rsidRDefault="00E519A1" w:rsidP="00E519A1">
      <w:pPr>
        <w:jc w:val="both"/>
      </w:pPr>
      <w:r w:rsidRPr="00D71FF2">
        <w:rPr>
          <w:b/>
        </w:rPr>
        <w:t>RESOLVED</w:t>
      </w:r>
      <w:r w:rsidRPr="00D71FF2">
        <w:t xml:space="preserve">, that </w:t>
      </w:r>
      <w:sdt>
        <w:sdtPr>
          <w:id w:val="-1989000244"/>
          <w:placeholder>
            <w:docPart w:val="CC975F3D2B0842439EDA0A338F365EAF"/>
          </w:placeholder>
        </w:sdtPr>
        <w:sdtEndPr/>
        <w:sdtContent>
          <w:r w:rsidR="00861D50" w:rsidRPr="007207D9">
            <w:rPr>
              <w:i/>
              <w:iCs/>
              <w:color w:val="FF0000"/>
              <w:lang w:val="en-US"/>
            </w:rPr>
            <w:t>Malik Rustemov</w:t>
          </w:r>
        </w:sdtContent>
      </w:sdt>
      <w:r>
        <w:t xml:space="preserve"> </w:t>
      </w:r>
      <w:r w:rsidRPr="00D71FF2">
        <w:t xml:space="preserve">is hereby appointed as </w:t>
      </w:r>
      <w:r>
        <w:t>D</w:t>
      </w:r>
      <w:r w:rsidRPr="00D71FF2">
        <w:t xml:space="preserve">irector of the </w:t>
      </w:r>
      <w:r w:rsidR="0098590A">
        <w:rPr>
          <w:i/>
          <w:iCs/>
          <w:color w:val="FF0000"/>
        </w:rPr>
        <w:t>RoS</w:t>
      </w:r>
      <w:r w:rsidR="00861D50" w:rsidRPr="007207D9">
        <w:rPr>
          <w:i/>
          <w:iCs/>
          <w:color w:val="FF0000"/>
        </w:rPr>
        <w:t xml:space="preserve"> </w:t>
      </w:r>
      <w:r w:rsidRPr="007207D9">
        <w:rPr>
          <w:i/>
          <w:iCs/>
          <w:color w:val="FF0000"/>
        </w:rPr>
        <w:t>Ltd.</w:t>
      </w:r>
    </w:p>
    <w:p w14:paraId="71714DB7" w14:textId="77777777" w:rsidR="00E519A1" w:rsidRPr="00D71FF2" w:rsidRDefault="00E519A1" w:rsidP="00E519A1">
      <w:pPr>
        <w:jc w:val="both"/>
      </w:pPr>
    </w:p>
    <w:p w14:paraId="22BF5F64" w14:textId="2F8CB9A6" w:rsidR="00E519A1" w:rsidRPr="00D71FF2" w:rsidRDefault="00E519A1" w:rsidP="00E519A1">
      <w:pPr>
        <w:jc w:val="both"/>
      </w:pPr>
      <w:r w:rsidRPr="00D71FF2">
        <w:rPr>
          <w:b/>
        </w:rPr>
        <w:t>RESOLVED</w:t>
      </w:r>
      <w:r w:rsidRPr="00D71FF2">
        <w:t xml:space="preserve">, that the </w:t>
      </w:r>
      <w:r w:rsidR="0098590A">
        <w:rPr>
          <w:i/>
          <w:iCs/>
          <w:color w:val="FF0000"/>
        </w:rPr>
        <w:t>RoS</w:t>
      </w:r>
      <w:r w:rsidRPr="007207D9">
        <w:rPr>
          <w:i/>
          <w:iCs/>
          <w:color w:val="FF0000"/>
        </w:rPr>
        <w:t xml:space="preserve"> Ltd</w:t>
      </w:r>
      <w:r w:rsidRPr="007207D9">
        <w:rPr>
          <w:i/>
          <w:iCs/>
        </w:rPr>
        <w:t>.</w:t>
      </w:r>
      <w:r w:rsidR="00861D50" w:rsidRPr="007207D9">
        <w:rPr>
          <w:i/>
          <w:iCs/>
        </w:rPr>
        <w:t>,</w:t>
      </w:r>
      <w:r w:rsidR="00861D50">
        <w:t xml:space="preserve"> </w:t>
      </w:r>
      <w:r w:rsidRPr="00D71FF2">
        <w:t>duly adopts proposed Articles of Association for the purpose of incorporation of the Company in the Astana International Financial Centre.</w:t>
      </w:r>
    </w:p>
    <w:p w14:paraId="22BB4730" w14:textId="77777777" w:rsidR="00E519A1" w:rsidRDefault="00E519A1" w:rsidP="00E519A1">
      <w:pPr>
        <w:jc w:val="both"/>
      </w:pPr>
    </w:p>
    <w:p w14:paraId="05A6B756" w14:textId="77777777" w:rsidR="00E519A1" w:rsidRPr="00D71FF2" w:rsidRDefault="00E519A1" w:rsidP="00E519A1">
      <w:pPr>
        <w:jc w:val="both"/>
      </w:pPr>
    </w:p>
    <w:p w14:paraId="67D408E0" w14:textId="77777777" w:rsidR="00E519A1" w:rsidRPr="003568E1" w:rsidRDefault="00E519A1" w:rsidP="00E519A1">
      <w:pPr>
        <w:jc w:val="both"/>
        <w:rPr>
          <w:b/>
        </w:rPr>
      </w:pPr>
      <w:r w:rsidRPr="003568E1">
        <w:rPr>
          <w:b/>
        </w:rPr>
        <w:t>Signed by</w:t>
      </w:r>
    </w:p>
    <w:p w14:paraId="4C6560C7" w14:textId="77777777" w:rsidR="00E519A1" w:rsidRDefault="00E519A1" w:rsidP="00E519A1">
      <w:pPr>
        <w:jc w:val="both"/>
        <w:rPr>
          <w:b/>
          <w:u w:val="single"/>
        </w:rPr>
      </w:pPr>
    </w:p>
    <w:p w14:paraId="683E7F3E" w14:textId="631A29B8" w:rsidR="00E519A1" w:rsidRDefault="00E519A1" w:rsidP="00E519A1">
      <w:pPr>
        <w:rPr>
          <w:b/>
        </w:rPr>
      </w:pPr>
      <w:r>
        <w:rPr>
          <w:b/>
        </w:rPr>
        <w:t xml:space="preserve">FOR </w:t>
      </w:r>
      <w:sdt>
        <w:sdtPr>
          <w:rPr>
            <w:b/>
          </w:rPr>
          <w:id w:val="-405542318"/>
          <w:placeholder>
            <w:docPart w:val="BE179EB2E21F4F9795FF348F592FE4C8"/>
          </w:placeholder>
        </w:sdtPr>
        <w:sdtEndPr/>
        <w:sdtContent>
          <w:r w:rsidR="0098590A">
            <w:rPr>
              <w:b/>
              <w:i/>
              <w:iCs/>
              <w:color w:val="FF0000"/>
            </w:rPr>
            <w:t>RoS</w:t>
          </w:r>
          <w:bookmarkStart w:id="0" w:name="_GoBack"/>
          <w:bookmarkEnd w:id="0"/>
          <w:r w:rsidR="00861D50" w:rsidRPr="007207D9">
            <w:rPr>
              <w:b/>
              <w:i/>
              <w:iCs/>
              <w:color w:val="FF0000"/>
            </w:rPr>
            <w:t xml:space="preserve"> Group Ltd</w:t>
          </w:r>
          <w:r w:rsidRPr="00861D50">
            <w:rPr>
              <w:b/>
              <w:color w:val="FF0000"/>
            </w:rPr>
            <w:t>.</w:t>
          </w:r>
        </w:sdtContent>
      </w:sdt>
      <w:r>
        <w:rPr>
          <w:b/>
        </w:rPr>
        <w:t>:</w:t>
      </w:r>
    </w:p>
    <w:p w14:paraId="40A45C45" w14:textId="77777777" w:rsidR="00E519A1" w:rsidRDefault="00E519A1" w:rsidP="00E519A1">
      <w:pPr>
        <w:jc w:val="both"/>
        <w:rPr>
          <w:b/>
        </w:rPr>
      </w:pPr>
    </w:p>
    <w:p w14:paraId="7C74885F" w14:textId="77777777" w:rsidR="00E519A1" w:rsidRDefault="00E519A1" w:rsidP="00E519A1">
      <w:pPr>
        <w:jc w:val="both"/>
        <w:rPr>
          <w:b/>
        </w:rPr>
      </w:pPr>
    </w:p>
    <w:p w14:paraId="1DA0A564" w14:textId="77777777" w:rsidR="00E519A1" w:rsidRDefault="00E519A1" w:rsidP="00E519A1">
      <w:pPr>
        <w:jc w:val="both"/>
        <w:rPr>
          <w:b/>
        </w:rPr>
      </w:pPr>
      <w:r>
        <w:rPr>
          <w:b/>
        </w:rPr>
        <w:t>_____________________</w:t>
      </w:r>
    </w:p>
    <w:p w14:paraId="36F5B0FD" w14:textId="77777777" w:rsidR="00E519A1" w:rsidRPr="007207D9" w:rsidRDefault="00E519A1" w:rsidP="00E519A1">
      <w:pPr>
        <w:jc w:val="both"/>
        <w:rPr>
          <w:b/>
          <w:i/>
          <w:iCs/>
          <w:color w:val="FF0000"/>
        </w:rPr>
      </w:pPr>
      <w:r w:rsidRPr="007207D9">
        <w:rPr>
          <w:b/>
          <w:i/>
          <w:iCs/>
          <w:color w:val="FF0000"/>
        </w:rPr>
        <w:t xml:space="preserve">Mr. </w:t>
      </w:r>
      <w:sdt>
        <w:sdtPr>
          <w:rPr>
            <w:b/>
            <w:i/>
            <w:iCs/>
            <w:color w:val="FF0000"/>
          </w:rPr>
          <w:id w:val="-1407684303"/>
          <w:placeholder>
            <w:docPart w:val="B0AB89F90A4E4285BA4F7FEE2E48F844"/>
          </w:placeholder>
        </w:sdtPr>
        <w:sdtEndPr/>
        <w:sdtContent>
          <w:r w:rsidR="00861D50" w:rsidRPr="007207D9">
            <w:rPr>
              <w:b/>
              <w:i/>
              <w:iCs/>
              <w:color w:val="FF0000"/>
            </w:rPr>
            <w:t>Malik Rustemov</w:t>
          </w:r>
        </w:sdtContent>
      </w:sdt>
    </w:p>
    <w:p w14:paraId="0A93B494" w14:textId="77777777" w:rsidR="00E519A1" w:rsidRDefault="00E519A1" w:rsidP="00E519A1">
      <w:pPr>
        <w:jc w:val="both"/>
        <w:rPr>
          <w:b/>
        </w:rPr>
      </w:pPr>
      <w:r>
        <w:rPr>
          <w:b/>
        </w:rPr>
        <w:t>Director</w:t>
      </w:r>
    </w:p>
    <w:p w14:paraId="5F833CFF" w14:textId="77777777" w:rsidR="00E519A1" w:rsidRPr="00D71FF2" w:rsidRDefault="00E519A1" w:rsidP="00E519A1">
      <w:pPr>
        <w:ind w:left="187"/>
        <w:jc w:val="both"/>
      </w:pPr>
    </w:p>
    <w:p w14:paraId="48C7FB6C" w14:textId="2006CF03" w:rsidR="00E519A1" w:rsidRDefault="00E519A1" w:rsidP="00AB1509">
      <w:pPr>
        <w:jc w:val="both"/>
      </w:pPr>
    </w:p>
    <w:p w14:paraId="714BAF90" w14:textId="77777777" w:rsidR="00AB1509" w:rsidRDefault="00AB1509" w:rsidP="00AB1509">
      <w:pPr>
        <w:jc w:val="both"/>
        <w:rPr>
          <w:b/>
        </w:rPr>
      </w:pPr>
      <w:r>
        <w:rPr>
          <w:b/>
        </w:rPr>
        <w:t>_____________________</w:t>
      </w:r>
    </w:p>
    <w:p w14:paraId="7F9B27E3" w14:textId="757F493E" w:rsidR="00AB1509" w:rsidRPr="007207D9" w:rsidRDefault="00AB1509" w:rsidP="00AB1509">
      <w:pPr>
        <w:jc w:val="both"/>
        <w:rPr>
          <w:b/>
          <w:i/>
          <w:iCs/>
          <w:color w:val="FF0000"/>
        </w:rPr>
      </w:pPr>
      <w:r w:rsidRPr="007207D9">
        <w:rPr>
          <w:b/>
          <w:i/>
          <w:iCs/>
          <w:color w:val="FF0000"/>
        </w:rPr>
        <w:t xml:space="preserve">Mr. </w:t>
      </w:r>
      <w:sdt>
        <w:sdtPr>
          <w:rPr>
            <w:b/>
            <w:i/>
            <w:iCs/>
            <w:color w:val="FF0000"/>
          </w:rPr>
          <w:id w:val="1425616790"/>
          <w:placeholder>
            <w:docPart w:val="610818367A91435D942CE92C7875C465"/>
          </w:placeholder>
        </w:sdtPr>
        <w:sdtEndPr/>
        <w:sdtContent>
          <w:r w:rsidRPr="007207D9">
            <w:rPr>
              <w:b/>
              <w:i/>
              <w:iCs/>
              <w:color w:val="FF0000"/>
            </w:rPr>
            <w:t xml:space="preserve">John </w:t>
          </w:r>
          <w:r w:rsidR="00C54308" w:rsidRPr="007207D9">
            <w:rPr>
              <w:b/>
              <w:i/>
              <w:iCs/>
              <w:color w:val="FF0000"/>
            </w:rPr>
            <w:t>Mayer</w:t>
          </w:r>
        </w:sdtContent>
      </w:sdt>
    </w:p>
    <w:p w14:paraId="7E5623FA" w14:textId="77777777" w:rsidR="00AB1509" w:rsidRDefault="00AB1509" w:rsidP="00AB1509">
      <w:pPr>
        <w:jc w:val="both"/>
        <w:rPr>
          <w:b/>
        </w:rPr>
      </w:pPr>
      <w:r>
        <w:rPr>
          <w:b/>
        </w:rPr>
        <w:t>Director</w:t>
      </w:r>
    </w:p>
    <w:p w14:paraId="40405D76" w14:textId="77777777" w:rsidR="00AB1509" w:rsidRPr="00D71FF2" w:rsidRDefault="00AB1509" w:rsidP="00AB1509">
      <w:pPr>
        <w:jc w:val="both"/>
      </w:pPr>
    </w:p>
    <w:p w14:paraId="3B053095" w14:textId="77777777" w:rsidR="00E519A1" w:rsidRPr="00D71FF2" w:rsidRDefault="00E519A1" w:rsidP="00E519A1">
      <w:pPr>
        <w:spacing w:after="160" w:line="259" w:lineRule="auto"/>
      </w:pPr>
    </w:p>
    <w:p w14:paraId="51258F82" w14:textId="77777777" w:rsidR="0046619C" w:rsidRDefault="0046619C"/>
    <w:sectPr w:rsidR="0046619C" w:rsidSect="00D71FF2">
      <w:pgSz w:w="12240" w:h="15840"/>
      <w:pgMar w:top="1418" w:right="1134" w:bottom="1418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13F829" w14:textId="77777777" w:rsidR="004D4566" w:rsidRDefault="004D4566" w:rsidP="00861D50">
      <w:r>
        <w:separator/>
      </w:r>
    </w:p>
  </w:endnote>
  <w:endnote w:type="continuationSeparator" w:id="0">
    <w:p w14:paraId="125569CF" w14:textId="77777777" w:rsidR="004D4566" w:rsidRDefault="004D4566" w:rsidP="00861D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D746F5" w14:textId="77777777" w:rsidR="004D4566" w:rsidRDefault="004D4566" w:rsidP="00861D50">
      <w:r>
        <w:separator/>
      </w:r>
    </w:p>
  </w:footnote>
  <w:footnote w:type="continuationSeparator" w:id="0">
    <w:p w14:paraId="30F587AC" w14:textId="77777777" w:rsidR="004D4566" w:rsidRDefault="004D4566" w:rsidP="00861D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9A1"/>
    <w:rsid w:val="0046619C"/>
    <w:rsid w:val="004766DA"/>
    <w:rsid w:val="004A4F9B"/>
    <w:rsid w:val="004D4566"/>
    <w:rsid w:val="00522C19"/>
    <w:rsid w:val="005A7236"/>
    <w:rsid w:val="00706F4F"/>
    <w:rsid w:val="007207D9"/>
    <w:rsid w:val="00861D50"/>
    <w:rsid w:val="0098590A"/>
    <w:rsid w:val="00986016"/>
    <w:rsid w:val="00AB1509"/>
    <w:rsid w:val="00C54308"/>
    <w:rsid w:val="00C6026D"/>
    <w:rsid w:val="00E519A1"/>
    <w:rsid w:val="00EC5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214A278"/>
  <w15:chartTrackingRefBased/>
  <w15:docId w15:val="{4F59CD23-62A7-4ECF-9A69-E6DC56D9D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E519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glossaryDocument" Target="glossary/document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BBE686F090243B5B5F7F80D6B5548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91B5C5-46C2-40DD-82E2-6B556588831B}"/>
      </w:docPartPr>
      <w:docPartBody>
        <w:p w:rsidR="007150FF" w:rsidRDefault="00A04E4F" w:rsidP="00A04E4F">
          <w:pPr>
            <w:pStyle w:val="1BBE686F090243B5B5F7F80D6B554892"/>
          </w:pPr>
          <w:r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B3ADFA668E3D42BCAE06C240AACE69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D76CC9-5B8A-47FA-9226-7D7DD3720ED3}"/>
      </w:docPartPr>
      <w:docPartBody>
        <w:p w:rsidR="007150FF" w:rsidRDefault="00A04E4F" w:rsidP="00A04E4F">
          <w:pPr>
            <w:pStyle w:val="B3ADFA668E3D42BCAE06C240AACE694C"/>
          </w:pPr>
          <w:r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CC975F3D2B0842439EDA0A338F365E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9E409C-E6EB-4BDE-A195-7FBD06698C88}"/>
      </w:docPartPr>
      <w:docPartBody>
        <w:p w:rsidR="007150FF" w:rsidRDefault="00A04E4F" w:rsidP="00A04E4F">
          <w:pPr>
            <w:pStyle w:val="CC975F3D2B0842439EDA0A338F365EAF"/>
          </w:pPr>
          <w:r w:rsidRPr="00464779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D2E1A817A7E74ED99688880018557B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01DB26-411D-4F93-A47A-6DE4C77894A2}"/>
      </w:docPartPr>
      <w:docPartBody>
        <w:p w:rsidR="007150FF" w:rsidRDefault="00A04E4F" w:rsidP="00A04E4F">
          <w:pPr>
            <w:pStyle w:val="D2E1A817A7E74ED99688880018557B11"/>
          </w:pPr>
          <w:r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BE179EB2E21F4F9795FF348F592FE4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D676FE-E0BE-4991-BD74-FA97633780B4}"/>
      </w:docPartPr>
      <w:docPartBody>
        <w:p w:rsidR="007150FF" w:rsidRDefault="00A04E4F" w:rsidP="00A04E4F">
          <w:pPr>
            <w:pStyle w:val="BE179EB2E21F4F9795FF348F592FE4C8"/>
          </w:pPr>
          <w:r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B0AB89F90A4E4285BA4F7FEE2E48F8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1DC7A6-9D15-4C6C-97B9-7E1D44EE2982}"/>
      </w:docPartPr>
      <w:docPartBody>
        <w:p w:rsidR="007150FF" w:rsidRDefault="00A04E4F" w:rsidP="00A04E4F">
          <w:pPr>
            <w:pStyle w:val="B0AB89F90A4E4285BA4F7FEE2E48F844"/>
          </w:pPr>
          <w:r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610818367A91435D942CE92C7875C4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A0FF27-F61C-4559-B4FC-4225C60ABB17}"/>
      </w:docPartPr>
      <w:docPartBody>
        <w:p w:rsidR="007150FF" w:rsidRDefault="00A04E4F" w:rsidP="00A04E4F">
          <w:pPr>
            <w:pStyle w:val="610818367A91435D942CE92C7875C465"/>
          </w:pPr>
          <w:r>
            <w:rPr>
              <w:rStyle w:val="PlaceholderText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 w:insDel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E4F"/>
    <w:rsid w:val="002673D7"/>
    <w:rsid w:val="007150FF"/>
    <w:rsid w:val="00A04E4F"/>
    <w:rsid w:val="00C84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04E4F"/>
    <w:rPr>
      <w:color w:val="808080"/>
    </w:rPr>
  </w:style>
  <w:style w:type="paragraph" w:customStyle="1" w:styleId="1BBE686F090243B5B5F7F80D6B554892">
    <w:name w:val="1BBE686F090243B5B5F7F80D6B554892"/>
    <w:rsid w:val="00A04E4F"/>
  </w:style>
  <w:style w:type="paragraph" w:customStyle="1" w:styleId="B3ADFA668E3D42BCAE06C240AACE694C">
    <w:name w:val="B3ADFA668E3D42BCAE06C240AACE694C"/>
    <w:rsid w:val="00A04E4F"/>
  </w:style>
  <w:style w:type="paragraph" w:customStyle="1" w:styleId="CC975F3D2B0842439EDA0A338F365EAF">
    <w:name w:val="CC975F3D2B0842439EDA0A338F365EAF"/>
    <w:rsid w:val="00A04E4F"/>
  </w:style>
  <w:style w:type="paragraph" w:customStyle="1" w:styleId="D2E1A817A7E74ED99688880018557B11">
    <w:name w:val="D2E1A817A7E74ED99688880018557B11"/>
    <w:rsid w:val="00A04E4F"/>
  </w:style>
  <w:style w:type="paragraph" w:customStyle="1" w:styleId="BE179EB2E21F4F9795FF348F592FE4C8">
    <w:name w:val="BE179EB2E21F4F9795FF348F592FE4C8"/>
    <w:rsid w:val="00A04E4F"/>
  </w:style>
  <w:style w:type="paragraph" w:customStyle="1" w:styleId="B0AB89F90A4E4285BA4F7FEE2E48F844">
    <w:name w:val="B0AB89F90A4E4285BA4F7FEE2E48F844"/>
    <w:rsid w:val="00A04E4F"/>
  </w:style>
  <w:style w:type="paragraph" w:customStyle="1" w:styleId="610818367A91435D942CE92C7875C465">
    <w:name w:val="610818367A91435D942CE92C7875C465"/>
    <w:rsid w:val="00A04E4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6925198262BD48B1741B7FA53E7BB6" ma:contentTypeVersion="11" ma:contentTypeDescription="Create a new document." ma:contentTypeScope="" ma:versionID="6d9cd5849259d9c85659b53899aff2b8">
  <xsd:schema xmlns:xsd="http://www.w3.org/2001/XMLSchema" xmlns:xs="http://www.w3.org/2001/XMLSchema" xmlns:p="http://schemas.microsoft.com/office/2006/metadata/properties" xmlns:ns3="98769dcb-6259-4fcd-826d-704b491ed513" xmlns:ns4="c7242abf-8b5f-4307-afa1-3ee7db574829" targetNamespace="http://schemas.microsoft.com/office/2006/metadata/properties" ma:root="true" ma:fieldsID="d8c6851030bd69879144bc60360ddde6" ns3:_="" ns4:_="">
    <xsd:import namespace="98769dcb-6259-4fcd-826d-704b491ed513"/>
    <xsd:import namespace="c7242abf-8b5f-4307-afa1-3ee7db57482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769dcb-6259-4fcd-826d-704b491ed5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242abf-8b5f-4307-afa1-3ee7db57482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0D839F2-776F-4256-B685-607539FEB3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769dcb-6259-4fcd-826d-704b491ed513"/>
    <ds:schemaRef ds:uri="c7242abf-8b5f-4307-afa1-3ee7db5748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2CBEECC-651A-4BD9-ADA1-229A8EBB6F63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c7242abf-8b5f-4307-afa1-3ee7db574829"/>
    <ds:schemaRef ds:uri="http://purl.org/dc/terms/"/>
    <ds:schemaRef ds:uri="http://schemas.openxmlformats.org/package/2006/metadata/core-properties"/>
    <ds:schemaRef ds:uri="98769dcb-6259-4fcd-826d-704b491ed513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A5D3920D-6F90-480E-B0E2-891FC7D87CC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Anara Omarova</dc:creator>
  <cp:keywords/>
  <dc:description/>
  <cp:lastModifiedBy>Anara Omarova</cp:lastModifiedBy>
  <cp:revision>11</cp:revision>
  <dcterms:created xsi:type="dcterms:W3CDTF">2020-05-04T04:11:00Z</dcterms:created>
  <dcterms:modified xsi:type="dcterms:W3CDTF">2020-05-08T06:45:00Z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0x0101009D6925198262BD48B1741B7FA53E7BB6</vt:lpwstr>
  </property>
</Properties>
</file>